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6705A" w14:textId="77777777" w:rsidR="0057172D" w:rsidRDefault="0057172D"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0EB2303F" w14:textId="1B9DA022" w:rsidR="0057172D" w:rsidRDefault="0057172D" w:rsidP="0057172D">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8240" behindDoc="0" locked="0" layoutInCell="1" allowOverlap="1" wp14:anchorId="7DF11640" wp14:editId="268EFC51">
            <wp:simplePos x="1545590" y="87630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925B4D2" w14:textId="77777777" w:rsidR="0057172D" w:rsidRDefault="0057172D"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530A6144" w14:textId="77777777" w:rsidR="0057172D" w:rsidRDefault="0057172D"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8E21B21" w14:textId="77777777" w:rsidR="0057172D" w:rsidRDefault="0057172D"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2CFA19B4" w14:textId="77777777" w:rsidR="0057172D" w:rsidRDefault="0057172D"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D730A6B" w14:textId="35377E6E"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0598EBF5" w14:textId="20844277" w:rsidR="00F80336" w:rsidRPr="00BE1605" w:rsidRDefault="00DD7786"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bookmarkStart w:id="0" w:name="_Hlk213744589"/>
      <w:r>
        <w:rPr>
          <w:rFonts w:eastAsia="Times New Roman"/>
          <w:b/>
          <w:color w:val="000000"/>
          <w:bdr w:val="none" w:sz="0" w:space="0" w:color="auto" w:frame="1"/>
          <w:lang w:val="lt-LT" w:eastAsia="lt-LT"/>
        </w:rPr>
        <w:t>Mikroskopo</w:t>
      </w:r>
      <w:r w:rsidR="00F40872">
        <w:rPr>
          <w:rFonts w:eastAsia="Times New Roman"/>
          <w:b/>
          <w:color w:val="000000"/>
          <w:bdr w:val="none" w:sz="0" w:space="0" w:color="auto" w:frame="1"/>
          <w:lang w:val="lt-LT" w:eastAsia="lt-LT"/>
        </w:rPr>
        <w:t xml:space="preserve"> </w:t>
      </w:r>
      <w:r w:rsidR="00CD27B2" w:rsidRPr="00CD27B2">
        <w:rPr>
          <w:rFonts w:eastAsia="Times New Roman"/>
          <w:b/>
          <w:color w:val="000000"/>
          <w:bdr w:val="none" w:sz="0" w:space="0" w:color="auto" w:frame="1"/>
          <w:lang w:val="lt-LT" w:eastAsia="lt-LT"/>
        </w:rPr>
        <w:t>(ILK)</w:t>
      </w:r>
      <w:r w:rsidR="00F80336" w:rsidRPr="00BE1605">
        <w:rPr>
          <w:rFonts w:eastAsia="TimesNewRomanPS-BoldMT"/>
          <w:b/>
          <w:bCs/>
          <w:lang w:val="lt-LT"/>
        </w:rPr>
        <w:t xml:space="preserve"> (1</w:t>
      </w:r>
      <w:r w:rsidR="00F40872">
        <w:rPr>
          <w:rFonts w:eastAsia="TimesNewRomanPS-BoldMT"/>
          <w:b/>
          <w:bCs/>
          <w:lang w:val="lt-LT"/>
        </w:rPr>
        <w:t>19</w:t>
      </w:r>
      <w:r>
        <w:rPr>
          <w:rFonts w:eastAsia="TimesNewRomanPS-BoldMT"/>
          <w:b/>
          <w:bCs/>
          <w:lang w:val="lt-LT"/>
        </w:rPr>
        <w:t>10</w:t>
      </w:r>
      <w:r w:rsidR="00F80336" w:rsidRPr="00BE1605">
        <w:rPr>
          <w:rFonts w:eastAsia="TimesNewRomanPS-BoldMT"/>
          <w:b/>
          <w:bCs/>
          <w:lang w:val="lt-LT"/>
        </w:rPr>
        <w:t>)</w:t>
      </w:r>
    </w:p>
    <w:bookmarkEnd w:id="0"/>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255A10A3"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DD7786">
        <w:rPr>
          <w:rFonts w:cs="Times New Roman"/>
          <w:color w:val="auto"/>
          <w:sz w:val="24"/>
          <w:szCs w:val="24"/>
          <w:lang w:val="lt-LT"/>
        </w:rPr>
        <w:t>mikroskopą</w:t>
      </w:r>
      <w:r w:rsidR="00BE1605" w:rsidRPr="00BE1605">
        <w:rPr>
          <w:rFonts w:cs="Times New Roman"/>
          <w:color w:val="auto"/>
          <w:sz w:val="24"/>
          <w:szCs w:val="24"/>
          <w:lang w:val="lt-LT"/>
        </w:rPr>
        <w:t xml:space="preserve"> </w:t>
      </w:r>
      <w:r w:rsidR="00D07BEE" w:rsidRPr="00D07BEE">
        <w:rPr>
          <w:rFonts w:cs="Times New Roman"/>
          <w:color w:val="auto"/>
          <w:sz w:val="24"/>
          <w:szCs w:val="24"/>
          <w:lang w:val="lt-LT"/>
        </w:rPr>
        <w:t xml:space="preserve">(ILK)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2202CD">
        <w:rPr>
          <w:lang w:val="lt-LT"/>
        </w:rPr>
        <w:t xml:space="preserve"> </w:t>
      </w:r>
      <w:r w:rsidR="00EB763B" w:rsidRPr="00EB763B">
        <w:rPr>
          <w:rFonts w:cs="Times New Roman"/>
          <w:color w:val="auto"/>
          <w:sz w:val="24"/>
          <w:szCs w:val="24"/>
          <w:lang w:val="lt-LT"/>
        </w:rPr>
        <w:t>Pirkimas vykdomas įgyvendinant Projektą Nr. 09-002-P-0002 „Infekcinių ligų klasterio įkūrimas Santaros klinikose“</w:t>
      </w:r>
      <w:r w:rsidR="00A84CFA">
        <w:rPr>
          <w:rFonts w:cs="Times New Roman"/>
          <w:color w:val="auto"/>
          <w:sz w:val="24"/>
          <w:szCs w:val="24"/>
          <w:lang w:val="lt-LT"/>
        </w:rPr>
        <w:t>,</w:t>
      </w:r>
      <w:r w:rsidR="00EB763B" w:rsidRPr="00EB763B">
        <w:rPr>
          <w:rFonts w:cs="Times New Roman"/>
          <w:color w:val="auto"/>
          <w:sz w:val="24"/>
          <w:szCs w:val="24"/>
          <w:lang w:val="lt-LT"/>
        </w:rPr>
        <w:t xml:space="preserve"> </w:t>
      </w:r>
      <w:r w:rsidR="00A84CFA">
        <w:rPr>
          <w:rFonts w:cs="Times New Roman"/>
          <w:color w:val="auto"/>
          <w:sz w:val="24"/>
          <w:szCs w:val="24"/>
          <w:lang w:val="lt-LT"/>
        </w:rPr>
        <w:t xml:space="preserve">kurį </w:t>
      </w:r>
      <w:r w:rsidR="00EB763B" w:rsidRPr="00EB763B">
        <w:rPr>
          <w:rFonts w:cs="Times New Roman"/>
          <w:color w:val="auto"/>
          <w:sz w:val="24"/>
          <w:szCs w:val="24"/>
          <w:lang w:val="lt-LT"/>
        </w:rPr>
        <w:t>finansuoja Europos Sąjunga – „</w:t>
      </w:r>
      <w:proofErr w:type="spellStart"/>
      <w:r w:rsidR="00EB763B" w:rsidRPr="00EB763B">
        <w:rPr>
          <w:rFonts w:cs="Times New Roman"/>
          <w:color w:val="auto"/>
          <w:sz w:val="24"/>
          <w:szCs w:val="24"/>
          <w:lang w:val="lt-LT"/>
        </w:rPr>
        <w:t>NextGenerationEU</w:t>
      </w:r>
      <w:proofErr w:type="spellEnd"/>
      <w:r w:rsidR="00EB763B" w:rsidRPr="00EB763B">
        <w:rPr>
          <w:rFonts w:cs="Times New Roman"/>
          <w:color w:val="auto"/>
          <w:sz w:val="24"/>
          <w:szCs w:val="24"/>
          <w:lang w:val="lt-LT"/>
        </w:rPr>
        <w:t>“ pagal Ekonomikos gaivinimo ir atsparumo didinimo planą „Naujos kartos Lietuva“</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bookmarkStart w:id="1" w:name="_Hlk213744520"/>
      <w:r w:rsidR="00F634BC">
        <w:fldChar w:fldCharType="begin"/>
      </w:r>
      <w:r w:rsidR="00F634BC" w:rsidRPr="002202CD">
        <w:rPr>
          <w:lang w:val="sv-SE"/>
        </w:rPr>
        <w:instrText>HYPERLINK "mailto:inga.zaksaite@santa.lt"</w:instrText>
      </w:r>
      <w:r w:rsidR="00F634BC">
        <w:fldChar w:fldCharType="separate"/>
      </w:r>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r w:rsidR="00F634BC">
        <w:fldChar w:fldCharType="end"/>
      </w:r>
      <w:bookmarkEnd w:id="1"/>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053C0ACF"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DD7786">
        <w:rPr>
          <w:rFonts w:eastAsia="Times New Roman"/>
          <w:color w:val="000000"/>
          <w:bdr w:val="none" w:sz="0" w:space="0" w:color="auto" w:frame="1"/>
          <w:lang w:val="lt-LT" w:eastAsia="lt-LT"/>
        </w:rPr>
        <w:t>Mikroskopas</w:t>
      </w:r>
      <w:r w:rsidR="00BE1605" w:rsidRPr="00CD27B2">
        <w:rPr>
          <w:rFonts w:eastAsia="Times New Roman"/>
          <w:b/>
          <w:color w:val="000000"/>
          <w:bdr w:val="none" w:sz="0" w:space="0" w:color="auto" w:frame="1"/>
          <w:lang w:val="lt-LT" w:eastAsia="lt-LT"/>
        </w:rPr>
        <w:t xml:space="preserve"> </w:t>
      </w:r>
      <w:r w:rsidR="00F80336" w:rsidRPr="00F80336">
        <w:rPr>
          <w:lang w:val="lt-LT"/>
        </w:rPr>
        <w:t>(ILK) (1</w:t>
      </w:r>
      <w:r w:rsidR="00F40872">
        <w:rPr>
          <w:lang w:val="lt-LT"/>
        </w:rPr>
        <w:t>19</w:t>
      </w:r>
      <w:r w:rsidR="00DD7786">
        <w:rPr>
          <w:lang w:val="lt-LT"/>
        </w:rPr>
        <w:t>10</w:t>
      </w:r>
      <w:r w:rsidR="00F80336" w:rsidRPr="00F80336">
        <w:rPr>
          <w:lang w:val="lt-LT"/>
        </w:rPr>
        <w:t>)</w:t>
      </w:r>
      <w:r w:rsidR="0071745C" w:rsidRPr="008754F7">
        <w:rPr>
          <w:lang w:val="lt-LT"/>
        </w:rPr>
        <w:t>“</w:t>
      </w:r>
      <w:r w:rsidR="0068774B">
        <w:rPr>
          <w:rFonts w:eastAsia="Calibri"/>
          <w:bdr w:val="none" w:sz="0" w:space="0" w:color="auto"/>
          <w:lang w:val="lt-LT"/>
        </w:rPr>
        <w:t xml:space="preserve"> </w:t>
      </w:r>
      <w:r w:rsidR="00F40872" w:rsidRPr="00F40872">
        <w:rPr>
          <w:rFonts w:eastAsia="Calibri"/>
          <w:bdr w:val="none" w:sz="0" w:space="0" w:color="auto"/>
          <w:lang w:val="lt-LT"/>
        </w:rPr>
        <w:t>detaliau nurodyta SPS 1 priede „</w:t>
      </w:r>
      <w:proofErr w:type="spellStart"/>
      <w:r w:rsidR="00F40872" w:rsidRPr="00F40872">
        <w:rPr>
          <w:rFonts w:eastAsia="Calibri"/>
          <w:bdr w:val="none" w:sz="0" w:space="0" w:color="auto"/>
          <w:lang w:val="lt-LT"/>
        </w:rPr>
        <w:t>Pasiūlymas_Techninė</w:t>
      </w:r>
      <w:proofErr w:type="spellEnd"/>
      <w:r w:rsidR="00F40872" w:rsidRPr="00F40872">
        <w:rPr>
          <w:rFonts w:eastAsia="Calibri"/>
          <w:bdr w:val="none" w:sz="0" w:space="0" w:color="auto"/>
          <w:lang w:val="lt-LT"/>
        </w:rPr>
        <w:t xml:space="preserve"> specifikacija“</w:t>
      </w:r>
      <w:r w:rsidR="0068774B" w:rsidRPr="00D37D72">
        <w:rPr>
          <w:rFonts w:eastAsia="Calibri"/>
          <w:bdr w:val="none" w:sz="0" w:space="0" w:color="auto"/>
          <w:lang w:val="lt-LT"/>
        </w:rPr>
        <w:t>.</w:t>
      </w:r>
    </w:p>
    <w:p w14:paraId="4A5ABA66" w14:textId="6C8373A0" w:rsidR="006A043F" w:rsidRPr="00F40872"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w:t>
      </w:r>
      <w:r w:rsidR="00DD7786">
        <w:rPr>
          <w:rFonts w:cs="Times New Roman"/>
          <w:color w:val="auto"/>
          <w:sz w:val="24"/>
          <w:szCs w:val="24"/>
          <w:lang w:val="lt-LT"/>
        </w:rPr>
        <w:t>ne</w:t>
      </w:r>
      <w:r w:rsidRPr="008754F7">
        <w:rPr>
          <w:rFonts w:cs="Times New Roman"/>
          <w:color w:val="auto"/>
          <w:sz w:val="24"/>
          <w:szCs w:val="24"/>
          <w:lang w:val="lt-LT"/>
        </w:rPr>
        <w:t xml:space="preserve">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w:t>
      </w:r>
      <w:r w:rsidR="00DD7786">
        <w:rPr>
          <w:rFonts w:cs="Times New Roman"/>
          <w:color w:val="auto"/>
          <w:sz w:val="24"/>
          <w:szCs w:val="24"/>
          <w:lang w:val="lt-LT"/>
        </w:rPr>
        <w:t xml:space="preserve"> nes perkama viena prekė,</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r w:rsidR="0071745C" w:rsidRPr="008754F7">
        <w:rPr>
          <w:rFonts w:cs="Times New Roman"/>
          <w:color w:val="auto"/>
          <w:sz w:val="24"/>
          <w:szCs w:val="24"/>
          <w:lang w:val="lt-LT"/>
        </w:rPr>
        <w:t>(toliau - TS)</w:t>
      </w:r>
      <w:r w:rsidR="00F40872">
        <w:rPr>
          <w:sz w:val="24"/>
          <w:szCs w:val="24"/>
          <w:lang w:val="lt-LT"/>
        </w:rPr>
        <w:t>.</w:t>
      </w:r>
    </w:p>
    <w:p w14:paraId="3AFF27F1" w14:textId="09F7C095" w:rsidR="001008EC" w:rsidRPr="008754F7" w:rsidRDefault="00707A27" w:rsidP="003B465B">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r w:rsidRPr="008754F7">
        <w:rPr>
          <w:rFonts w:cs="Times New Roman"/>
          <w:color w:val="auto"/>
          <w:sz w:val="24"/>
          <w:szCs w:val="24"/>
          <w:lang w:val="lt-LT"/>
        </w:rPr>
        <w:t>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06399783"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00F40872" w:rsidRPr="00BE52B1">
        <w:rPr>
          <w:rFonts w:cs="Times New Roman"/>
          <w:color w:val="auto"/>
          <w:sz w:val="24"/>
          <w:szCs w:val="24"/>
          <w:lang w:val="lt-LT"/>
        </w:rPr>
        <w:t>EBVPD pildomas pagal SPS 3 priede pateiktą failą/šabloną</w:t>
      </w:r>
      <w:r w:rsidR="00F40872" w:rsidRPr="00BE52B1">
        <w:rPr>
          <w:lang w:val="lt-LT"/>
        </w:rPr>
        <w:t xml:space="preserve"> </w:t>
      </w:r>
      <w:r w:rsidR="00F40872" w:rsidRPr="00BE52B1">
        <w:rPr>
          <w:rFonts w:cs="Times New Roman"/>
          <w:color w:val="auto"/>
          <w:sz w:val="24"/>
          <w:szCs w:val="24"/>
          <w:lang w:val="lt-LT"/>
        </w:rPr>
        <w:t>(pateikiamas kartu su pasiūlymu).</w:t>
      </w:r>
      <w:r w:rsidR="00F40872" w:rsidRPr="00BE52B1">
        <w:rPr>
          <w:lang w:val="lt-LT"/>
        </w:rPr>
        <w:t xml:space="preserve"> </w:t>
      </w:r>
      <w:r w:rsidR="00F40872" w:rsidRPr="00BE52B1">
        <w:rPr>
          <w:rFonts w:cs="Times New Roman"/>
          <w:color w:val="auto"/>
          <w:sz w:val="24"/>
          <w:szCs w:val="24"/>
          <w:lang w:val="lt-LT"/>
        </w:rPr>
        <w:t>Dėl šio pirkimo buvo paskelbta išankstinė (rinkos) konsultacija (</w:t>
      </w:r>
      <w:r w:rsidR="00F40872" w:rsidRPr="00BE52B1">
        <w:rPr>
          <w:sz w:val="24"/>
          <w:szCs w:val="24"/>
          <w:lang w:val="lt-LT"/>
        </w:rPr>
        <w:t xml:space="preserve">CVP IS Nr. </w:t>
      </w:r>
      <w:r w:rsidR="00DC7020">
        <w:rPr>
          <w:sz w:val="24"/>
          <w:szCs w:val="24"/>
          <w:lang w:val="lt-LT"/>
        </w:rPr>
        <w:t>6267997</w:t>
      </w:r>
      <w:r w:rsidR="00F40872" w:rsidRPr="00BE52B1">
        <w:rPr>
          <w:sz w:val="24"/>
          <w:szCs w:val="24"/>
          <w:lang w:val="lt-LT"/>
        </w:rPr>
        <w:t xml:space="preserve"> “</w:t>
      </w:r>
      <w:r w:rsidR="00DC7020" w:rsidRPr="00DC7020">
        <w:rPr>
          <w:sz w:val="24"/>
          <w:szCs w:val="24"/>
          <w:lang w:val="lt-LT"/>
        </w:rPr>
        <w:t>Rinkos konsultacija - Mikroskopas (ILK)</w:t>
      </w:r>
      <w:r w:rsidR="00F40872" w:rsidRPr="00BE52B1">
        <w:rPr>
          <w:sz w:val="24"/>
          <w:szCs w:val="24"/>
          <w:lang w:val="lt-LT"/>
        </w:rPr>
        <w:t xml:space="preserve">” </w:t>
      </w:r>
      <w:r w:rsidR="00DC7020" w:rsidRPr="00DC7020">
        <w:rPr>
          <w:sz w:val="24"/>
          <w:szCs w:val="24"/>
          <w:lang w:val="lt-LT"/>
        </w:rPr>
        <w:t>https://viesiejipirkimai.lt/epps/pmc/viewPmc.do?resourceId=6267997</w:t>
      </w:r>
      <w:r w:rsidR="00F40872" w:rsidRPr="00BE52B1">
        <w:rPr>
          <w:sz w:val="24"/>
          <w:szCs w:val="24"/>
          <w:lang w:val="lt-LT"/>
        </w:rPr>
        <w:t>”</w:t>
      </w:r>
      <w:r w:rsidR="00F40872" w:rsidRPr="00BE52B1">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r w:rsidR="00492FDE" w:rsidRPr="00492FDE">
        <w:rPr>
          <w:rFonts w:cs="Times New Roman"/>
          <w:color w:val="auto"/>
          <w:sz w:val="24"/>
          <w:szCs w:val="24"/>
          <w:lang w:val="lt-LT"/>
        </w:rPr>
        <w:t>.</w:t>
      </w:r>
    </w:p>
    <w:p w14:paraId="026F7433" w14:textId="609C70A8"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10. </w:t>
      </w:r>
      <w:r w:rsidR="002E4805" w:rsidRPr="00BE52B1">
        <w:rPr>
          <w:rFonts w:cs="Times New Roman"/>
          <w:color w:val="auto"/>
          <w:sz w:val="24"/>
          <w:szCs w:val="24"/>
          <w:lang w:val="lt-LT"/>
        </w:rPr>
        <w:t>Tiekėjo pašalinimo pagrindai ir jų nebuvimą patvirtinantys dokumentai nurodyti BPS 3.10.p. (3.3 p.).</w:t>
      </w:r>
      <w:r w:rsidR="002E4805" w:rsidRPr="00BE52B1">
        <w:rPr>
          <w:lang w:val="lt-LT"/>
        </w:rPr>
        <w:t xml:space="preserve"> </w:t>
      </w:r>
      <w:r w:rsidR="002E4805" w:rsidRPr="00BE52B1">
        <w:rPr>
          <w:rFonts w:cs="Times New Roman"/>
          <w:sz w:val="24"/>
          <w:szCs w:val="24"/>
          <w:lang w:val="lt-LT" w:eastAsia="en-US"/>
        </w:rPr>
        <w:t>Galimo laimėtojo</w:t>
      </w:r>
      <w:r w:rsidR="002E4805" w:rsidRPr="00BE52B1">
        <w:rPr>
          <w:rStyle w:val="Puslapioinaosnuoroda"/>
          <w:rFonts w:cs="Times New Roman"/>
          <w:sz w:val="24"/>
          <w:szCs w:val="24"/>
          <w:lang w:val="lt-LT" w:eastAsia="en-US"/>
        </w:rPr>
        <w:footnoteReference w:id="1"/>
      </w:r>
      <w:r w:rsidR="002E4805"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492FDE" w:rsidRPr="000E2AE4">
        <w:rPr>
          <w:rFonts w:cs="Times New Roman"/>
          <w:color w:val="auto"/>
          <w:sz w:val="24"/>
          <w:szCs w:val="24"/>
          <w:lang w:val="lt-LT"/>
        </w:rPr>
        <w:t>.</w:t>
      </w:r>
    </w:p>
    <w:p w14:paraId="1EF9D43A" w14:textId="4C72E9BB" w:rsidR="00901880" w:rsidRPr="003B465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2B77FF7"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B848B6">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781EC1A5" w:rsidR="00F83FE8" w:rsidRDefault="00707A27" w:rsidP="00707A27">
      <w:pPr>
        <w:pStyle w:val="Body2"/>
        <w:rPr>
          <w:rFonts w:cs="Times New Roman"/>
          <w:color w:val="auto"/>
          <w:sz w:val="24"/>
          <w:szCs w:val="24"/>
          <w:lang w:val="lt-LT"/>
        </w:rPr>
      </w:pPr>
      <w:r w:rsidRPr="008754F7">
        <w:rPr>
          <w:rFonts w:cs="Times New Roman"/>
          <w:color w:val="auto"/>
          <w:sz w:val="24"/>
          <w:szCs w:val="24"/>
          <w:lang w:val="lt-LT"/>
        </w:rPr>
        <w:lastRenderedPageBreak/>
        <w:tab/>
        <w:t xml:space="preserve">18. </w:t>
      </w:r>
      <w:r w:rsidR="002E4805" w:rsidRPr="002E4805">
        <w:rPr>
          <w:rFonts w:cs="Times New Roman"/>
          <w:color w:val="auto"/>
          <w:sz w:val="24"/>
          <w:szCs w:val="24"/>
          <w:lang w:val="lt-LT"/>
        </w:rPr>
        <w:t xml:space="preserve">Perkančioji organizacija ekonomiškai naudingiausią pasiūlymą išrenka pagal </w:t>
      </w:r>
      <w:r w:rsidR="002E4805">
        <w:rPr>
          <w:rFonts w:cs="Times New Roman"/>
          <w:color w:val="auto"/>
          <w:sz w:val="24"/>
          <w:szCs w:val="24"/>
          <w:lang w:val="lt-LT"/>
        </w:rPr>
        <w:t>kainą</w:t>
      </w:r>
      <w:r w:rsidR="002E4805" w:rsidRPr="002E4805">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yra tokia</w:t>
      </w:r>
      <w:r w:rsidR="00DC7020">
        <w:rPr>
          <w:rFonts w:cs="Times New Roman"/>
          <w:color w:val="auto"/>
          <w:sz w:val="24"/>
          <w:szCs w:val="24"/>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2E4805" w:rsidRPr="00396E40" w14:paraId="0D47ED49" w14:textId="77777777" w:rsidTr="0076155A">
        <w:tc>
          <w:tcPr>
            <w:tcW w:w="990" w:type="dxa"/>
            <w:tcBorders>
              <w:bottom w:val="single" w:sz="4" w:space="0" w:color="auto"/>
            </w:tcBorders>
            <w:vAlign w:val="center"/>
          </w:tcPr>
          <w:p w14:paraId="283AAE56"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Nr.</w:t>
            </w:r>
          </w:p>
        </w:tc>
        <w:tc>
          <w:tcPr>
            <w:tcW w:w="4153" w:type="dxa"/>
            <w:tcBorders>
              <w:bottom w:val="single" w:sz="4" w:space="0" w:color="auto"/>
            </w:tcBorders>
            <w:vAlign w:val="center"/>
          </w:tcPr>
          <w:p w14:paraId="6E3EF268"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tcPr>
          <w:p w14:paraId="7FE65F76" w14:textId="5BDA2650" w:rsidR="002E4805" w:rsidRPr="00BE52B1" w:rsidRDefault="002E4805" w:rsidP="0076155A">
            <w:pPr>
              <w:pStyle w:val="Body2"/>
              <w:spacing w:after="0"/>
              <w:jc w:val="center"/>
              <w:rPr>
                <w:rFonts w:cs="Times New Roman"/>
                <w:color w:val="auto"/>
                <w:sz w:val="24"/>
                <w:szCs w:val="24"/>
                <w:lang w:val="lt-LT"/>
              </w:rPr>
            </w:pPr>
            <w:proofErr w:type="spellStart"/>
            <w:r>
              <w:rPr>
                <w:bCs/>
                <w:sz w:val="24"/>
                <w:szCs w:val="24"/>
                <w:lang w:val="lt-LT"/>
              </w:rPr>
              <w:t>M</w:t>
            </w:r>
            <w:r w:rsidRPr="00BE52B1">
              <w:rPr>
                <w:bCs/>
                <w:sz w:val="24"/>
                <w:szCs w:val="24"/>
                <w:lang w:val="lt-LT"/>
              </w:rPr>
              <w:t>aks</w:t>
            </w:r>
            <w:proofErr w:type="spellEnd"/>
            <w:r w:rsidRPr="00BE52B1">
              <w:rPr>
                <w:bCs/>
                <w:sz w:val="24"/>
                <w:szCs w:val="24"/>
                <w:lang w:val="lt-LT"/>
              </w:rPr>
              <w:t xml:space="preserve">. kaina Eur be PVM </w:t>
            </w:r>
          </w:p>
        </w:tc>
        <w:tc>
          <w:tcPr>
            <w:tcW w:w="1553" w:type="dxa"/>
            <w:tcBorders>
              <w:bottom w:val="single" w:sz="4" w:space="0" w:color="auto"/>
            </w:tcBorders>
            <w:vAlign w:val="center"/>
          </w:tcPr>
          <w:p w14:paraId="43E9306C" w14:textId="5AFCBA08"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PVM tarifas %</w:t>
            </w:r>
          </w:p>
        </w:tc>
        <w:tc>
          <w:tcPr>
            <w:tcW w:w="1395" w:type="dxa"/>
            <w:tcBorders>
              <w:bottom w:val="single" w:sz="4" w:space="0" w:color="auto"/>
            </w:tcBorders>
            <w:vAlign w:val="center"/>
          </w:tcPr>
          <w:p w14:paraId="63F37121" w14:textId="1F01F67B" w:rsidR="002E4805" w:rsidRPr="00BE52B1" w:rsidRDefault="002E4805" w:rsidP="0076155A">
            <w:pPr>
              <w:pStyle w:val="Body2"/>
              <w:spacing w:after="0"/>
              <w:jc w:val="center"/>
              <w:rPr>
                <w:rFonts w:cs="Times New Roman"/>
                <w:color w:val="auto"/>
                <w:sz w:val="24"/>
                <w:szCs w:val="24"/>
                <w:lang w:val="lt-LT"/>
              </w:rPr>
            </w:pPr>
            <w:proofErr w:type="spellStart"/>
            <w:r>
              <w:rPr>
                <w:rFonts w:cs="Times New Roman"/>
                <w:color w:val="auto"/>
                <w:sz w:val="24"/>
                <w:szCs w:val="24"/>
                <w:lang w:val="lt-LT"/>
              </w:rPr>
              <w:t>M</w:t>
            </w:r>
            <w:r w:rsidRPr="00BE52B1">
              <w:rPr>
                <w:rFonts w:cs="Times New Roman"/>
                <w:color w:val="auto"/>
                <w:sz w:val="24"/>
                <w:szCs w:val="24"/>
                <w:lang w:val="lt-LT"/>
              </w:rPr>
              <w:t>aks</w:t>
            </w:r>
            <w:proofErr w:type="spellEnd"/>
            <w:r w:rsidRPr="00BE52B1">
              <w:rPr>
                <w:rFonts w:cs="Times New Roman"/>
                <w:color w:val="auto"/>
                <w:sz w:val="24"/>
                <w:szCs w:val="24"/>
                <w:lang w:val="lt-LT"/>
              </w:rPr>
              <w:t>. kaina Eur su PVM</w:t>
            </w:r>
          </w:p>
        </w:tc>
      </w:tr>
      <w:tr w:rsidR="002E4805" w:rsidRPr="00BE52B1" w14:paraId="2F485F1E" w14:textId="77777777" w:rsidTr="0076155A">
        <w:tc>
          <w:tcPr>
            <w:tcW w:w="990" w:type="dxa"/>
            <w:tcBorders>
              <w:top w:val="single" w:sz="4" w:space="0" w:color="auto"/>
              <w:bottom w:val="single" w:sz="4" w:space="0" w:color="auto"/>
              <w:right w:val="single" w:sz="4" w:space="0" w:color="auto"/>
            </w:tcBorders>
            <w:vAlign w:val="center"/>
          </w:tcPr>
          <w:p w14:paraId="1B66CB62"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1.</w:t>
            </w:r>
          </w:p>
        </w:tc>
        <w:tc>
          <w:tcPr>
            <w:tcW w:w="4153" w:type="dxa"/>
            <w:tcBorders>
              <w:top w:val="single" w:sz="4" w:space="0" w:color="auto"/>
              <w:left w:val="single" w:sz="4" w:space="0" w:color="auto"/>
              <w:bottom w:val="single" w:sz="4" w:space="0" w:color="auto"/>
              <w:right w:val="single" w:sz="4" w:space="0" w:color="auto"/>
            </w:tcBorders>
          </w:tcPr>
          <w:p w14:paraId="51953B7A" w14:textId="40C8A287" w:rsidR="002E4805" w:rsidRPr="00BE52B1" w:rsidRDefault="00DC7020" w:rsidP="0076155A">
            <w:pPr>
              <w:pStyle w:val="Body2"/>
              <w:spacing w:after="0"/>
              <w:jc w:val="left"/>
              <w:rPr>
                <w:rFonts w:cs="Times New Roman"/>
                <w:color w:val="auto"/>
                <w:sz w:val="24"/>
                <w:szCs w:val="24"/>
                <w:lang w:val="lt-LT"/>
              </w:rPr>
            </w:pPr>
            <w:r>
              <w:rPr>
                <w:rFonts w:cs="Times New Roman"/>
                <w:color w:val="auto"/>
                <w:sz w:val="24"/>
                <w:szCs w:val="24"/>
                <w:lang w:val="lt-LT"/>
              </w:rPr>
              <w:t>Mikroskopas (ILK)</w:t>
            </w:r>
          </w:p>
        </w:tc>
        <w:tc>
          <w:tcPr>
            <w:tcW w:w="1690" w:type="dxa"/>
            <w:tcBorders>
              <w:top w:val="single" w:sz="4" w:space="0" w:color="auto"/>
              <w:left w:val="single" w:sz="4" w:space="0" w:color="auto"/>
              <w:bottom w:val="single" w:sz="4" w:space="0" w:color="auto"/>
              <w:right w:val="single" w:sz="4" w:space="0" w:color="auto"/>
            </w:tcBorders>
            <w:vAlign w:val="center"/>
          </w:tcPr>
          <w:p w14:paraId="65179F18" w14:textId="71489E0A" w:rsidR="002E4805" w:rsidRPr="00BE52B1" w:rsidRDefault="00DC7020" w:rsidP="0076155A">
            <w:pPr>
              <w:jc w:val="center"/>
              <w:rPr>
                <w:lang w:val="lt-LT"/>
              </w:rPr>
            </w:pPr>
            <w:r>
              <w:rPr>
                <w:lang w:val="lt-LT"/>
              </w:rPr>
              <w:t>8 500,00</w:t>
            </w:r>
          </w:p>
        </w:tc>
        <w:tc>
          <w:tcPr>
            <w:tcW w:w="1553" w:type="dxa"/>
            <w:tcBorders>
              <w:top w:val="single" w:sz="4" w:space="0" w:color="auto"/>
              <w:left w:val="single" w:sz="4" w:space="0" w:color="auto"/>
              <w:bottom w:val="single" w:sz="4" w:space="0" w:color="auto"/>
              <w:right w:val="single" w:sz="4" w:space="0" w:color="auto"/>
            </w:tcBorders>
            <w:vAlign w:val="center"/>
          </w:tcPr>
          <w:p w14:paraId="563F4B83" w14:textId="77777777" w:rsidR="002E4805" w:rsidRPr="00BE52B1" w:rsidRDefault="002E4805" w:rsidP="0076155A">
            <w:pPr>
              <w:jc w:val="center"/>
              <w:rPr>
                <w:lang w:val="lt-LT"/>
              </w:rPr>
            </w:pPr>
            <w:r w:rsidRPr="00BE52B1">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540BABA" w14:textId="45782A12" w:rsidR="002E4805" w:rsidRPr="00BE52B1" w:rsidRDefault="00DC7020" w:rsidP="0076155A">
            <w:pPr>
              <w:jc w:val="center"/>
              <w:rPr>
                <w:lang w:val="lt-LT"/>
              </w:rPr>
            </w:pPr>
            <w:r>
              <w:rPr>
                <w:lang w:val="lt-LT"/>
              </w:rPr>
              <w:t>10 285,00</w:t>
            </w:r>
          </w:p>
        </w:tc>
      </w:tr>
    </w:tbl>
    <w:p w14:paraId="242201F3" w14:textId="77777777" w:rsidR="002E4805" w:rsidRPr="006B7A2B" w:rsidRDefault="002E4805" w:rsidP="00707A27">
      <w:pPr>
        <w:pStyle w:val="Body2"/>
        <w:rPr>
          <w:rFonts w:cs="Times New Roman"/>
          <w:color w:val="FF0000"/>
          <w:sz w:val="24"/>
          <w:szCs w:val="24"/>
          <w:lang w:val="lt-LT"/>
        </w:rPr>
      </w:pPr>
    </w:p>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2202CD">
        <w:rPr>
          <w:lang w:val="lt-LT"/>
        </w:rPr>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2DF2D07A"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p>
    <w:p w14:paraId="45E718D9" w14:textId="0AB3AA6B" w:rsidR="006C5462" w:rsidRDefault="008754F7" w:rsidP="008754F7">
      <w:pPr>
        <w:pStyle w:val="xmsonormal"/>
        <w:shd w:val="clear" w:color="auto" w:fill="FFFFFF"/>
        <w:spacing w:before="0" w:beforeAutospacing="0" w:after="0" w:afterAutospacing="0"/>
        <w:ind w:firstLine="720"/>
        <w:jc w:val="both"/>
      </w:pPr>
      <w:r w:rsidRPr="008754F7">
        <w:t xml:space="preserve">21. </w:t>
      </w:r>
      <w:r w:rsidR="006C5462" w:rsidRPr="006C5462">
        <w:t xml:space="preserve">Sutarties įvykdymo užtikrinimas </w:t>
      </w:r>
      <w:r w:rsidR="006B7A2B">
        <w:t>ne</w:t>
      </w:r>
      <w:r w:rsidR="006C5462" w:rsidRPr="006C5462">
        <w:t>reikalaujamas</w:t>
      </w:r>
      <w:r w:rsidR="006B7A2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53B98E91"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2E4805" w:rsidRPr="002E4805">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techninėje specifikacijoje ir viešojo pirkimo sutarties projekte 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6F72D12B"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C7020">
        <w:rPr>
          <w:color w:val="000000"/>
        </w:rPr>
        <w:t>.</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2BAA237C" w:rsidR="00D746BF" w:rsidRPr="00D07BEE"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5ED30046" w:rsidR="005714E2" w:rsidRDefault="005714E2" w:rsidP="005F03F2">
      <w:pPr>
        <w:pStyle w:val="Body2"/>
        <w:rPr>
          <w:rFonts w:eastAsia="Times New Roman"/>
          <w:sz w:val="24"/>
          <w:szCs w:val="24"/>
          <w:bdr w:val="none" w:sz="0" w:space="0" w:color="auto"/>
          <w:lang w:val="lt-LT"/>
        </w:rPr>
      </w:pPr>
    </w:p>
    <w:p w14:paraId="5FBE71B7" w14:textId="281D7617" w:rsidR="00383739" w:rsidRDefault="00383739" w:rsidP="005F03F2">
      <w:pPr>
        <w:pStyle w:val="Body2"/>
        <w:rPr>
          <w:rFonts w:eastAsia="Times New Roman"/>
          <w:sz w:val="24"/>
          <w:szCs w:val="24"/>
          <w:bdr w:val="none" w:sz="0" w:space="0" w:color="auto"/>
          <w:lang w:val="lt-LT"/>
        </w:rPr>
      </w:pPr>
    </w:p>
    <w:p w14:paraId="0D480675" w14:textId="1F2C6F87" w:rsidR="00383739" w:rsidRDefault="00383739" w:rsidP="005F03F2">
      <w:pPr>
        <w:pStyle w:val="Body2"/>
        <w:rPr>
          <w:rFonts w:eastAsia="Times New Roman"/>
          <w:sz w:val="24"/>
          <w:szCs w:val="24"/>
          <w:bdr w:val="none" w:sz="0" w:space="0" w:color="auto"/>
          <w:lang w:val="lt-LT"/>
        </w:rPr>
      </w:pPr>
    </w:p>
    <w:p w14:paraId="06BF4A4A" w14:textId="7391ADDB" w:rsidR="00383739" w:rsidRDefault="00383739" w:rsidP="005F03F2">
      <w:pPr>
        <w:pStyle w:val="Body2"/>
        <w:rPr>
          <w:rFonts w:eastAsia="Times New Roman"/>
          <w:sz w:val="24"/>
          <w:szCs w:val="24"/>
          <w:bdr w:val="none" w:sz="0" w:space="0" w:color="auto"/>
          <w:lang w:val="lt-LT"/>
        </w:rPr>
      </w:pPr>
    </w:p>
    <w:p w14:paraId="36C79482" w14:textId="77777777" w:rsidR="00383739" w:rsidRDefault="00383739" w:rsidP="005F03F2">
      <w:pPr>
        <w:pStyle w:val="Body2"/>
        <w:rPr>
          <w:rFonts w:eastAsia="Times New Roman"/>
          <w:sz w:val="24"/>
          <w:szCs w:val="24"/>
          <w:bdr w:val="none" w:sz="0" w:space="0" w:color="auto"/>
          <w:lang w:val="lt-LT"/>
        </w:rPr>
      </w:pPr>
      <w:bookmarkStart w:id="2" w:name="_GoBack"/>
      <w:bookmarkEnd w:id="2"/>
    </w:p>
    <w:p w14:paraId="5126E0F8" w14:textId="5B916834" w:rsidR="005714E2" w:rsidRDefault="005714E2" w:rsidP="005F03F2">
      <w:pPr>
        <w:pStyle w:val="Body2"/>
        <w:rPr>
          <w:rFonts w:eastAsia="Times New Roman"/>
          <w:sz w:val="24"/>
          <w:szCs w:val="24"/>
          <w:bdr w:val="none" w:sz="0" w:space="0" w:color="auto"/>
          <w:lang w:val="lt-LT"/>
        </w:rPr>
      </w:pPr>
    </w:p>
    <w:p w14:paraId="356B835E" w14:textId="789B7AEC" w:rsidR="005714E2" w:rsidRDefault="005714E2" w:rsidP="005F03F2">
      <w:pPr>
        <w:pStyle w:val="Body2"/>
        <w:rPr>
          <w:rFonts w:eastAsia="Times New Roman"/>
          <w:sz w:val="24"/>
          <w:szCs w:val="24"/>
          <w:bdr w:val="none" w:sz="0" w:space="0" w:color="auto"/>
          <w:lang w:val="lt-LT"/>
        </w:rPr>
      </w:pPr>
    </w:p>
    <w:p w14:paraId="7FC79E66" w14:textId="2814BA33"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D7118F" w14:textId="1306E8BC" w:rsidR="006B7A2B" w:rsidRDefault="006E26C5" w:rsidP="00CB48F2">
      <w:pPr>
        <w:pStyle w:val="Body2"/>
        <w:jc w:val="center"/>
        <w:rPr>
          <w:rFonts w:eastAsia="TimesNewRomanPS-BoldMT" w:cs="Times New Roman"/>
          <w:b/>
          <w:bCs/>
          <w:sz w:val="24"/>
          <w:szCs w:val="24"/>
          <w:lang w:val="lt-LT"/>
        </w:rPr>
      </w:pPr>
      <w:r w:rsidRPr="002202CD">
        <w:rPr>
          <w:sz w:val="24"/>
          <w:szCs w:val="24"/>
          <w:lang w:val="lt-LT"/>
        </w:rPr>
        <w:tab/>
      </w:r>
      <w:r w:rsidR="00DC7020">
        <w:rPr>
          <w:rFonts w:eastAsia="TimesNewRomanPS-BoldMT" w:cs="Times New Roman"/>
          <w:b/>
          <w:bCs/>
          <w:sz w:val="24"/>
          <w:szCs w:val="24"/>
          <w:lang w:val="lt-LT"/>
        </w:rPr>
        <w:t>MIKROSKOPAS</w:t>
      </w:r>
      <w:r w:rsidR="002E4805">
        <w:rPr>
          <w:rFonts w:eastAsia="TimesNewRomanPS-BoldMT" w:cs="Times New Roman"/>
          <w:b/>
          <w:bCs/>
          <w:sz w:val="24"/>
          <w:szCs w:val="24"/>
          <w:lang w:val="lt-LT"/>
        </w:rPr>
        <w:t xml:space="preserve"> </w:t>
      </w:r>
      <w:r w:rsidR="006B7A2B" w:rsidRPr="006B7A2B">
        <w:rPr>
          <w:rFonts w:eastAsia="TimesNewRomanPS-BoldMT" w:cs="Times New Roman"/>
          <w:b/>
          <w:bCs/>
          <w:sz w:val="24"/>
          <w:szCs w:val="24"/>
          <w:lang w:val="lt-LT"/>
        </w:rPr>
        <w:t xml:space="preserve"> (ILK) (1</w:t>
      </w:r>
      <w:r w:rsidR="002E4805">
        <w:rPr>
          <w:rFonts w:eastAsia="TimesNewRomanPS-BoldMT" w:cs="Times New Roman"/>
          <w:b/>
          <w:bCs/>
          <w:sz w:val="24"/>
          <w:szCs w:val="24"/>
          <w:lang w:val="lt-LT"/>
        </w:rPr>
        <w:t>19</w:t>
      </w:r>
      <w:r w:rsidR="00DC7020">
        <w:rPr>
          <w:rFonts w:eastAsia="TimesNewRomanPS-BoldMT" w:cs="Times New Roman"/>
          <w:b/>
          <w:bCs/>
          <w:sz w:val="24"/>
          <w:szCs w:val="24"/>
          <w:lang w:val="lt-LT"/>
        </w:rPr>
        <w:t>10</w:t>
      </w:r>
      <w:r w:rsidR="006B7A2B" w:rsidRPr="006B7A2B">
        <w:rPr>
          <w:rFonts w:eastAsia="TimesNewRomanPS-BoldMT" w:cs="Times New Roman"/>
          <w:b/>
          <w:bCs/>
          <w:sz w:val="24"/>
          <w:szCs w:val="24"/>
          <w:lang w:val="lt-LT"/>
        </w:rPr>
        <w:t>)</w:t>
      </w:r>
    </w:p>
    <w:p w14:paraId="6294CC1F" w14:textId="316DEE70" w:rsidR="006E26C5" w:rsidRPr="002202CD" w:rsidRDefault="00D746BF" w:rsidP="00CB48F2">
      <w:pPr>
        <w:pStyle w:val="Body2"/>
        <w:jc w:val="center"/>
        <w:rPr>
          <w:rFonts w:eastAsia="Calibri"/>
          <w:b/>
          <w:bdr w:val="none" w:sz="0" w:space="0" w:color="auto"/>
          <w:lang w:val="lt-LT"/>
        </w:rPr>
      </w:pPr>
      <w:r w:rsidRPr="002202CD">
        <w:rPr>
          <w:rFonts w:eastAsia="Calibri"/>
          <w:b/>
          <w:bdr w:val="none" w:sz="0" w:space="0" w:color="auto"/>
          <w:lang w:val="lt-LT"/>
        </w:rPr>
        <w:t>PAIŪLYMAS</w:t>
      </w:r>
      <w:r w:rsidR="001E5A24" w:rsidRPr="002202CD">
        <w:rPr>
          <w:rFonts w:eastAsia="Calibri"/>
          <w:b/>
          <w:bdr w:val="none" w:sz="0" w:space="0" w:color="auto"/>
          <w:lang w:val="lt-LT"/>
        </w:rPr>
        <w:t>/</w:t>
      </w:r>
      <w:r w:rsidR="006E26C5" w:rsidRPr="002202CD">
        <w:rPr>
          <w:rFonts w:eastAsia="Calibri"/>
          <w:b/>
          <w:bdr w:val="none" w:sz="0" w:space="0" w:color="auto"/>
          <w:lang w:val="lt-LT"/>
        </w:rPr>
        <w:t xml:space="preserve">TECHNINĖ SPECIFIKACIJA </w:t>
      </w:r>
      <w:r w:rsidR="008143C6" w:rsidRPr="002202CD">
        <w:rPr>
          <w:rFonts w:eastAsia="Calibri"/>
          <w:b/>
          <w:bdr w:val="none" w:sz="0" w:space="0" w:color="auto"/>
          <w:lang w:val="lt-LT"/>
        </w:rPr>
        <w:t>/</w:t>
      </w:r>
      <w:r w:rsidR="00FB3FD1" w:rsidRPr="002202CD">
        <w:rPr>
          <w:rFonts w:eastAsia="Calibri"/>
          <w:b/>
          <w:bdr w:val="none" w:sz="0" w:space="0" w:color="auto"/>
          <w:lang w:val="lt-LT"/>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82E48" w16cex:dateUtc="2025-11-27T06:33:00Z"/>
  <w16cex:commentExtensible w16cex:durableId="4051E916" w16cex:dateUtc="2025-11-11T08:05:00Z"/>
  <w16cex:commentExtensible w16cex:durableId="489D6983" w16cex:dateUtc="2025-11-11T07: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5E551" w14:textId="77777777" w:rsidR="00C32119" w:rsidRDefault="00C32119">
      <w:r>
        <w:separator/>
      </w:r>
    </w:p>
  </w:endnote>
  <w:endnote w:type="continuationSeparator" w:id="0">
    <w:p w14:paraId="16CCDFCE" w14:textId="77777777" w:rsidR="00C32119" w:rsidRDefault="00C3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D3E8C" w14:textId="77777777" w:rsidR="00C32119" w:rsidRDefault="00C32119">
      <w:r>
        <w:separator/>
      </w:r>
    </w:p>
  </w:footnote>
  <w:footnote w:type="continuationSeparator" w:id="0">
    <w:p w14:paraId="655B104A" w14:textId="77777777" w:rsidR="00C32119" w:rsidRDefault="00C32119">
      <w:r>
        <w:continuationSeparator/>
      </w:r>
    </w:p>
  </w:footnote>
  <w:footnote w:id="1">
    <w:p w14:paraId="6C9ABAEA" w14:textId="77777777" w:rsidR="002E4805" w:rsidRPr="008F4B81" w:rsidRDefault="002E4805" w:rsidP="002E4805">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w:t>
      </w:r>
      <w:proofErr w:type="spellStart"/>
      <w:r w:rsidRPr="008F4B81">
        <w:rPr>
          <w:rFonts w:eastAsia="Aptos"/>
          <w:sz w:val="16"/>
          <w:szCs w:val="16"/>
          <w:bdr w:val="none" w:sz="0" w:space="0" w:color="auto"/>
          <w:lang w:val="lt-LT"/>
        </w:rPr>
        <w:t>ieji</w:t>
      </w:r>
      <w:proofErr w:type="spellEnd"/>
      <w:r w:rsidRPr="008F4B81">
        <w:rPr>
          <w:rFonts w:eastAsia="Aptos"/>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24"/>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699"/>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47E8B"/>
    <w:rsid w:val="0015051E"/>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7DF"/>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2CD"/>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1EA"/>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D66"/>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289"/>
    <w:rsid w:val="002D750A"/>
    <w:rsid w:val="002E07AA"/>
    <w:rsid w:val="002E1244"/>
    <w:rsid w:val="002E22E2"/>
    <w:rsid w:val="002E280D"/>
    <w:rsid w:val="002E32D4"/>
    <w:rsid w:val="002E3D3D"/>
    <w:rsid w:val="002E4805"/>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F4"/>
    <w:rsid w:val="00330906"/>
    <w:rsid w:val="00331101"/>
    <w:rsid w:val="00331398"/>
    <w:rsid w:val="003316A7"/>
    <w:rsid w:val="0033184A"/>
    <w:rsid w:val="00332361"/>
    <w:rsid w:val="003327D0"/>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739"/>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172D"/>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4911"/>
    <w:rsid w:val="0066531B"/>
    <w:rsid w:val="0066535C"/>
    <w:rsid w:val="00665551"/>
    <w:rsid w:val="006656D8"/>
    <w:rsid w:val="00665DE9"/>
    <w:rsid w:val="006660C4"/>
    <w:rsid w:val="0066613F"/>
    <w:rsid w:val="00666940"/>
    <w:rsid w:val="00666DB7"/>
    <w:rsid w:val="006670CA"/>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331"/>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DA5"/>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2F0"/>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79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6F3"/>
    <w:rsid w:val="009007F3"/>
    <w:rsid w:val="00900F18"/>
    <w:rsid w:val="0090133C"/>
    <w:rsid w:val="00901465"/>
    <w:rsid w:val="00901880"/>
    <w:rsid w:val="00902BCA"/>
    <w:rsid w:val="00902DA9"/>
    <w:rsid w:val="00902E4F"/>
    <w:rsid w:val="00902E9A"/>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3AF"/>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CFA"/>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81B"/>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583F"/>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67A33"/>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119"/>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D1F"/>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11E6"/>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46A"/>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6BDD"/>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4BFD"/>
    <w:rsid w:val="00DC573D"/>
    <w:rsid w:val="00DC5E4E"/>
    <w:rsid w:val="00DC6080"/>
    <w:rsid w:val="00DC62E9"/>
    <w:rsid w:val="00DC7020"/>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D7786"/>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63B"/>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872"/>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33740-CDC4-44BD-8793-21C69DA30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1</Pages>
  <Words>4685</Words>
  <Characters>2672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3476</cp:revision>
  <cp:lastPrinted>2017-08-03T06:59:00Z</cp:lastPrinted>
  <dcterms:created xsi:type="dcterms:W3CDTF">2018-03-20T09:21:00Z</dcterms:created>
  <dcterms:modified xsi:type="dcterms:W3CDTF">2026-03-19T06:47:00Z</dcterms:modified>
</cp:coreProperties>
</file>